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0579" w:rsidRDefault="00540579" w:rsidP="00540579">
      <w:r>
        <w:t>1.  Einstieg</w:t>
      </w:r>
    </w:p>
    <w:p w:rsidR="00540579" w:rsidRDefault="00540579" w:rsidP="00540579">
      <w:r>
        <w:t>2. Storytelling</w:t>
      </w:r>
    </w:p>
    <w:p w:rsidR="00540579" w:rsidRDefault="00540579" w:rsidP="00540579">
      <w:r>
        <w:t>3. Brücke zum Angebot: Aus diesem Grund habe ich xxx</w:t>
      </w:r>
    </w:p>
    <w:p w:rsidR="00540579" w:rsidRDefault="00540579" w:rsidP="00540579">
      <w:r>
        <w:t xml:space="preserve">4.  Kundennutzen kommunizieren: </w:t>
      </w:r>
    </w:p>
    <w:p w:rsidR="00540579" w:rsidRDefault="00540579" w:rsidP="00540579">
      <w:proofErr w:type="spellStart"/>
      <w:r>
        <w:t>What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in </w:t>
      </w:r>
      <w:proofErr w:type="spellStart"/>
      <w:r>
        <w:t>it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me</w:t>
      </w:r>
      <w:proofErr w:type="spellEnd"/>
      <w:r>
        <w:t>? 3-5 Nutzen nennen</w:t>
      </w:r>
    </w:p>
    <w:p w:rsidR="00540579" w:rsidRDefault="00540579" w:rsidP="00540579">
      <w:r>
        <w:t>5.  Einwände / ins Gewissen reden/ hochheben das, was es in dem Moment braucht</w:t>
      </w:r>
    </w:p>
    <w:p w:rsidR="00540579" w:rsidRDefault="00540579" w:rsidP="00540579">
      <w:r>
        <w:t>6.  Call-</w:t>
      </w:r>
      <w:proofErr w:type="spellStart"/>
      <w:r>
        <w:t>to</w:t>
      </w:r>
      <w:proofErr w:type="spellEnd"/>
      <w:r>
        <w:t>-Action</w:t>
      </w:r>
    </w:p>
    <w:p w:rsidR="00540579" w:rsidRDefault="00540579" w:rsidP="00540579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40579" w:rsidTr="00540579">
        <w:tc>
          <w:tcPr>
            <w:tcW w:w="4531" w:type="dxa"/>
          </w:tcPr>
          <w:p w:rsidR="00540579" w:rsidRDefault="00540579" w:rsidP="00540579">
            <w:r>
              <w:t>ABHOLEN DES AVATARS IN DER HÖLLE</w:t>
            </w:r>
          </w:p>
          <w:p w:rsidR="00540579" w:rsidRDefault="00540579" w:rsidP="00540579">
            <w:r>
              <w:t>- Kennst du das?</w:t>
            </w:r>
          </w:p>
          <w:p w:rsidR="00540579" w:rsidRDefault="00540579" w:rsidP="00540579">
            <w:r>
              <w:t>- Vision der Hölle</w:t>
            </w:r>
          </w:p>
          <w:p w:rsidR="00540579" w:rsidRDefault="00540579" w:rsidP="00540579">
            <w:r>
              <w:t>ABHOLEN DES AVATARS IM HIMMEL</w:t>
            </w:r>
          </w:p>
          <w:p w:rsidR="00540579" w:rsidRDefault="00540579" w:rsidP="00540579">
            <w:r>
              <w:t>- stell dir mal vor…</w:t>
            </w:r>
          </w:p>
          <w:p w:rsidR="00540579" w:rsidRDefault="00540579" w:rsidP="00540579">
            <w:r>
              <w:t>- wünschst du dir das auch?</w:t>
            </w:r>
          </w:p>
          <w:p w:rsidR="00540579" w:rsidRDefault="00540579" w:rsidP="00540579">
            <w:r>
              <w:t>- willst du auch mal?</w:t>
            </w:r>
          </w:p>
          <w:p w:rsidR="00540579" w:rsidRDefault="00540579" w:rsidP="00540579">
            <w:r>
              <w:t>- (mit der eigenen Geschichte untermauern)</w:t>
            </w:r>
          </w:p>
          <w:p w:rsidR="00540579" w:rsidRDefault="00540579" w:rsidP="00540579">
            <w:r>
              <w:t>BEHAUPTUNG / THESE</w:t>
            </w:r>
          </w:p>
          <w:p w:rsidR="00540579" w:rsidRDefault="00540579" w:rsidP="00540579">
            <w:r>
              <w:t>- Warum die Meisten xxx mit xxx scheitern?</w:t>
            </w:r>
          </w:p>
          <w:p w:rsidR="00540579" w:rsidRDefault="00540579" w:rsidP="00540579">
            <w:r>
              <w:t>- Geld macht nicht glücklich</w:t>
            </w:r>
          </w:p>
          <w:p w:rsidR="00540579" w:rsidRDefault="00540579" w:rsidP="00540579"/>
        </w:tc>
        <w:tc>
          <w:tcPr>
            <w:tcW w:w="4531" w:type="dxa"/>
          </w:tcPr>
          <w:p w:rsidR="00540579" w:rsidRDefault="00540579" w:rsidP="00540579">
            <w:r>
              <w:t>BEOBACHTUNG</w:t>
            </w:r>
          </w:p>
          <w:p w:rsidR="00540579" w:rsidRDefault="00540579" w:rsidP="00540579">
            <w:r>
              <w:t>- Ich habe heute gesehen / gespürt / beobachtet / gelesen</w:t>
            </w:r>
          </w:p>
          <w:p w:rsidR="00540579" w:rsidRDefault="00540579" w:rsidP="00540579">
            <w:r>
              <w:t>KLARTEXT</w:t>
            </w:r>
          </w:p>
          <w:p w:rsidR="00540579" w:rsidRDefault="00540579" w:rsidP="00540579">
            <w:r>
              <w:t>- So, ich rede jetzt Klartext</w:t>
            </w:r>
          </w:p>
          <w:p w:rsidR="00540579" w:rsidRDefault="00540579" w:rsidP="00540579">
            <w:r>
              <w:t>STORIES AUS DEM ALLTAG</w:t>
            </w:r>
          </w:p>
          <w:p w:rsidR="00540579" w:rsidRDefault="00540579" w:rsidP="00540579">
            <w:r>
              <w:t>- Heute habe ich xxx erlebt &gt; kenn</w:t>
            </w:r>
            <w:r w:rsidR="0087545B">
              <w:t>s</w:t>
            </w:r>
            <w:r>
              <w:t>t du das auch?</w:t>
            </w:r>
          </w:p>
          <w:p w:rsidR="00540579" w:rsidRDefault="00540579" w:rsidP="00540579">
            <w:r>
              <w:t>- Gerade habe ich &gt; Story aus dem Himmel im Vergleich wie es früher war</w:t>
            </w:r>
          </w:p>
          <w:p w:rsidR="00540579" w:rsidRDefault="00540579" w:rsidP="00540579">
            <w:r>
              <w:t>FRAGEN STELLEN</w:t>
            </w:r>
          </w:p>
          <w:p w:rsidR="00540579" w:rsidRDefault="00540579" w:rsidP="00540579">
            <w:r>
              <w:t>- Machst du auch gerne xxx?</w:t>
            </w:r>
          </w:p>
        </w:tc>
      </w:tr>
    </w:tbl>
    <w:p w:rsidR="00540579" w:rsidRDefault="00540579" w:rsidP="00540579"/>
    <w:p w:rsidR="00540579" w:rsidRDefault="00540579" w:rsidP="00540579">
      <w:r>
        <w:t>SCHREIBPROZESS</w:t>
      </w:r>
    </w:p>
    <w:p w:rsidR="00540579" w:rsidRDefault="00540579" w:rsidP="00540579">
      <w:r>
        <w:t>1.  Suche für dich einen kreativen Platz</w:t>
      </w:r>
    </w:p>
    <w:p w:rsidR="00540579" w:rsidRDefault="00540579" w:rsidP="00540579">
      <w:r>
        <w:t>2.  Frei Schnauze schreiben</w:t>
      </w:r>
    </w:p>
    <w:p w:rsidR="00540579" w:rsidRDefault="00540579" w:rsidP="00540579">
      <w:r>
        <w:t xml:space="preserve">3.  Kopf </w:t>
      </w:r>
      <w:bookmarkStart w:id="0" w:name="_GoBack"/>
      <w:r>
        <w:t>einschalten und drüber gehen, ob du auch nichts vergessen hast (CTA oder Kundennutzen)</w:t>
      </w:r>
    </w:p>
    <w:p w:rsidR="00540579" w:rsidRDefault="00540579" w:rsidP="00540579">
      <w:r>
        <w:t xml:space="preserve">4.  Falls daraus FB </w:t>
      </w:r>
      <w:bookmarkEnd w:id="0"/>
      <w:r>
        <w:t xml:space="preserve">Werbung werden sollte </w:t>
      </w:r>
    </w:p>
    <w:p w:rsidR="00540579" w:rsidRDefault="00540579" w:rsidP="00540579">
      <w:r>
        <w:t>&gt; auf Richtlinien prüfen und mit einer Prise positiver Energie bestäuben.</w:t>
      </w:r>
    </w:p>
    <w:sectPr w:rsidR="0054057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579"/>
    <w:rsid w:val="00540579"/>
    <w:rsid w:val="007223B2"/>
    <w:rsid w:val="00875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5DABD"/>
  <w15:chartTrackingRefBased/>
  <w15:docId w15:val="{BEC3BF7E-0154-47CB-AA97-227E326C1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5405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Nursin Sarikaya</dc:creator>
  <cp:keywords/>
  <dc:description/>
  <cp:lastModifiedBy>Nursin Sarikaya</cp:lastModifiedBy>
  <cp:revision>1</cp:revision>
  <dcterms:created xsi:type="dcterms:W3CDTF">2025-03-17T08:10:00Z</dcterms:created>
  <dcterms:modified xsi:type="dcterms:W3CDTF">2025-03-17T08:53:00Z</dcterms:modified>
</cp:coreProperties>
</file>